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405"/>
        <w:gridCol w:w="539"/>
        <w:gridCol w:w="26"/>
        <w:gridCol w:w="1419"/>
        <w:gridCol w:w="652"/>
        <w:gridCol w:w="50"/>
        <w:gridCol w:w="115"/>
        <w:gridCol w:w="35"/>
        <w:gridCol w:w="282"/>
      </w:tblGrid>
      <w:tr w:rsidR="00A33D18" w:rsidRPr="00A82864" w:rsidTr="00D9608B">
        <w:trPr>
          <w:trHeight w:val="7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9608B">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A024C" w:rsidTr="00D9608B">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D9608B" w:rsidRPr="002A024C" w:rsidTr="00D9608B">
        <w:trPr>
          <w:trHeight w:val="122"/>
        </w:trPr>
        <w:tc>
          <w:tcPr>
            <w:tcW w:w="10206" w:type="dxa"/>
            <w:gridSpan w:val="22"/>
            <w:tcBorders>
              <w:left w:val="single" w:sz="4" w:space="0" w:color="auto"/>
              <w:right w:val="single" w:sz="4" w:space="0" w:color="auto"/>
            </w:tcBorders>
            <w:shd w:val="clear" w:color="auto" w:fill="auto"/>
          </w:tcPr>
          <w:p w:rsidR="00D9608B" w:rsidRPr="00A82864" w:rsidRDefault="00D9608B" w:rsidP="001E5BB6">
            <w:pPr>
              <w:tabs>
                <w:tab w:val="left" w:pos="709"/>
              </w:tabs>
              <w:spacing w:line="240" w:lineRule="auto"/>
              <w:jc w:val="center"/>
              <w:rPr>
                <w:b/>
                <w:sz w:val="24"/>
                <w:szCs w:val="24"/>
                <w:lang w:val="uk-UA"/>
              </w:rPr>
            </w:pPr>
            <w:proofErr w:type="gramStart"/>
            <w:r w:rsidRPr="00A82864">
              <w:rPr>
                <w:b/>
                <w:sz w:val="24"/>
                <w:szCs w:val="24"/>
              </w:rPr>
              <w:t>Т</w:t>
            </w:r>
            <w:r>
              <w:rPr>
                <w:b/>
                <w:sz w:val="24"/>
                <w:szCs w:val="24"/>
                <w:lang w:val="uk-UA"/>
              </w:rPr>
              <w:t>ехн</w:t>
            </w:r>
            <w:proofErr w:type="gramEnd"/>
            <w:r>
              <w:rPr>
                <w:b/>
                <w:sz w:val="24"/>
                <w:szCs w:val="24"/>
                <w:lang w:val="uk-UA"/>
              </w:rPr>
              <w:t>ічна анкета сорту</w:t>
            </w:r>
          </w:p>
          <w:p w:rsidR="00D9608B" w:rsidRPr="00A82864" w:rsidRDefault="00D9608B"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A024C" w:rsidTr="00D9608B">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D9608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608B" w:rsidP="001E5BB6">
            <w:pPr>
              <w:tabs>
                <w:tab w:val="left" w:pos="709"/>
              </w:tabs>
              <w:spacing w:line="240" w:lineRule="auto"/>
              <w:ind w:firstLine="0"/>
              <w:rPr>
                <w:b/>
                <w:sz w:val="24"/>
                <w:szCs w:val="24"/>
                <w:u w:val="single"/>
                <w:lang w:val="en-GB"/>
              </w:rPr>
            </w:pPr>
            <w:r w:rsidRPr="008F467B">
              <w:rPr>
                <w:b/>
                <w:i/>
                <w:sz w:val="24"/>
                <w:szCs w:val="24"/>
                <w:lang w:val="en-US"/>
              </w:rPr>
              <w:t>Lagenaria siceraria</w:t>
            </w:r>
            <w:r w:rsidRPr="008F467B">
              <w:rPr>
                <w:b/>
                <w:sz w:val="24"/>
                <w:szCs w:val="24"/>
                <w:lang w:val="en-US"/>
              </w:rPr>
              <w:t xml:space="preserve"> (Molina) Standl</w:t>
            </w:r>
            <w:r w:rsidRPr="008F467B">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9608B">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9608B">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608B" w:rsidP="001E5BB6">
            <w:pPr>
              <w:tabs>
                <w:tab w:val="left" w:pos="709"/>
              </w:tabs>
              <w:spacing w:line="240" w:lineRule="auto"/>
              <w:ind w:firstLine="0"/>
              <w:rPr>
                <w:sz w:val="24"/>
                <w:szCs w:val="24"/>
                <w:lang w:val="uk-UA"/>
              </w:rPr>
            </w:pPr>
            <w:r w:rsidRPr="008F467B">
              <w:rPr>
                <w:b/>
                <w:sz w:val="24"/>
                <w:szCs w:val="24"/>
              </w:rPr>
              <w:t>Тиква звичайна (горлянка)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9608B">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9608B">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D9608B">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D9608B">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D9608B">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9608B" w:rsidRPr="009F20AE" w:rsidTr="00D9608B">
        <w:tc>
          <w:tcPr>
            <w:tcW w:w="709" w:type="dxa"/>
            <w:vMerge w:val="restart"/>
            <w:tcBorders>
              <w:top w:val="single" w:sz="4" w:space="0" w:color="auto"/>
              <w:left w:val="single" w:sz="4" w:space="0" w:color="auto"/>
              <w:right w:val="single" w:sz="4" w:space="0" w:color="auto"/>
            </w:tcBorders>
            <w:shd w:val="clear" w:color="auto" w:fill="auto"/>
          </w:tcPr>
          <w:p w:rsidR="00D9608B" w:rsidRPr="009F20AE" w:rsidRDefault="008D5D82" w:rsidP="00675B92">
            <w:pPr>
              <w:spacing w:line="240" w:lineRule="auto"/>
              <w:ind w:firstLine="0"/>
              <w:jc w:val="center"/>
              <w:rPr>
                <w:noProof/>
                <w:sz w:val="24"/>
                <w:szCs w:val="24"/>
              </w:rPr>
            </w:pPr>
            <w:r>
              <w:rPr>
                <w:noProof/>
                <w:sz w:val="24"/>
                <w:szCs w:val="24"/>
                <w:lang w:val="en-US"/>
              </w:rPr>
              <w:t>4</w:t>
            </w:r>
            <w:r w:rsidR="00D9608B" w:rsidRPr="009F20AE">
              <w:rPr>
                <w:noProof/>
                <w:sz w:val="24"/>
                <w:szCs w:val="24"/>
              </w:rPr>
              <w:t>.1</w:t>
            </w:r>
          </w:p>
          <w:p w:rsidR="00D9608B" w:rsidRPr="009F20AE" w:rsidRDefault="00D9608B" w:rsidP="00675B92">
            <w:pPr>
              <w:spacing w:line="240" w:lineRule="auto"/>
              <w:ind w:firstLine="0"/>
              <w:jc w:val="center"/>
              <w:rPr>
                <w:noProof/>
                <w:sz w:val="24"/>
                <w:szCs w:val="24"/>
              </w:rPr>
            </w:pPr>
            <w:r w:rsidRPr="009F20AE">
              <w:rPr>
                <w:noProof/>
                <w:sz w:val="24"/>
                <w:szCs w:val="24"/>
              </w:rPr>
              <w:t>(2)</w:t>
            </w:r>
          </w:p>
        </w:tc>
        <w:tc>
          <w:tcPr>
            <w:tcW w:w="3402" w:type="dxa"/>
            <w:gridSpan w:val="8"/>
            <w:vMerge w:val="restart"/>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Рослина: габітус</w:t>
            </w:r>
          </w:p>
          <w:p w:rsidR="00D9608B" w:rsidRPr="009F20AE" w:rsidRDefault="00D9608B" w:rsidP="00675B92">
            <w:pPr>
              <w:spacing w:line="240" w:lineRule="auto"/>
              <w:ind w:firstLine="0"/>
              <w:jc w:val="left"/>
              <w:rPr>
                <w:noProof/>
                <w:sz w:val="20"/>
                <w:szCs w:val="20"/>
                <w:lang w:val="en-US"/>
              </w:rPr>
            </w:pPr>
            <w:r w:rsidRPr="009F20AE">
              <w:rPr>
                <w:sz w:val="20"/>
                <w:szCs w:val="20"/>
                <w:lang w:val="en-US"/>
              </w:rPr>
              <w:t>Plant: habit</w:t>
            </w: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кущовий</w:t>
            </w:r>
          </w:p>
          <w:p w:rsidR="00D9608B" w:rsidRPr="009F20AE" w:rsidRDefault="00D9608B" w:rsidP="00675B92">
            <w:pPr>
              <w:spacing w:line="240" w:lineRule="auto"/>
              <w:ind w:firstLine="0"/>
              <w:jc w:val="left"/>
              <w:rPr>
                <w:sz w:val="20"/>
                <w:szCs w:val="20"/>
                <w:lang w:val="en-US"/>
              </w:rPr>
            </w:pPr>
            <w:r w:rsidRPr="009F20AE">
              <w:rPr>
                <w:sz w:val="20"/>
                <w:szCs w:val="20"/>
                <w:lang w:val="en-US"/>
              </w:rPr>
              <w:t>bushy</w:t>
            </w:r>
            <w:r w:rsidRPr="009F20AE">
              <w:rPr>
                <w:sz w:val="20"/>
                <w:szCs w:val="20"/>
              </w:rPr>
              <w:t xml:space="preserve">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1</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bookmarkStart w:id="1" w:name="Флажок42"/>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bookmarkEnd w:id="1"/>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напівкущовий</w:t>
            </w:r>
          </w:p>
          <w:p w:rsidR="00D9608B" w:rsidRPr="009F20AE" w:rsidRDefault="00D9608B" w:rsidP="00675B92">
            <w:pPr>
              <w:spacing w:line="240" w:lineRule="auto"/>
              <w:ind w:firstLine="0"/>
              <w:jc w:val="left"/>
            </w:pPr>
            <w:r w:rsidRPr="009F20AE">
              <w:rPr>
                <w:sz w:val="20"/>
                <w:szCs w:val="20"/>
                <w:lang w:val="en-US"/>
              </w:rPr>
              <w:t>semi-bushy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2</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плетистий</w:t>
            </w:r>
          </w:p>
          <w:p w:rsidR="00D9608B" w:rsidRPr="009F20AE" w:rsidRDefault="00D9608B" w:rsidP="00675B92">
            <w:pPr>
              <w:spacing w:line="240" w:lineRule="auto"/>
              <w:ind w:firstLine="0"/>
              <w:jc w:val="left"/>
            </w:pPr>
            <w:r w:rsidRPr="009F20AE">
              <w:rPr>
                <w:sz w:val="20"/>
                <w:szCs w:val="20"/>
                <w:lang w:val="en-US"/>
              </w:rPr>
              <w:t>climbing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3</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val="restart"/>
            <w:tcBorders>
              <w:top w:val="single" w:sz="4" w:space="0" w:color="auto"/>
              <w:left w:val="single" w:sz="4" w:space="0" w:color="auto"/>
              <w:right w:val="single" w:sz="4" w:space="0" w:color="auto"/>
            </w:tcBorders>
            <w:shd w:val="clear" w:color="auto" w:fill="auto"/>
          </w:tcPr>
          <w:p w:rsidR="00D9608B" w:rsidRPr="009F20AE" w:rsidRDefault="008D5D82" w:rsidP="00675B92">
            <w:pPr>
              <w:spacing w:line="240" w:lineRule="auto"/>
              <w:ind w:firstLine="0"/>
              <w:jc w:val="center"/>
              <w:rPr>
                <w:noProof/>
                <w:sz w:val="24"/>
                <w:szCs w:val="24"/>
              </w:rPr>
            </w:pPr>
            <w:r>
              <w:rPr>
                <w:noProof/>
                <w:sz w:val="24"/>
                <w:szCs w:val="24"/>
              </w:rPr>
              <w:t>4</w:t>
            </w:r>
            <w:r w:rsidR="00D9608B" w:rsidRPr="009F20AE">
              <w:rPr>
                <w:noProof/>
                <w:sz w:val="24"/>
                <w:szCs w:val="24"/>
              </w:rPr>
              <w:t>.2</w:t>
            </w:r>
          </w:p>
          <w:p w:rsidR="00D9608B" w:rsidRPr="009F20AE" w:rsidRDefault="00D9608B" w:rsidP="00675B92">
            <w:pPr>
              <w:spacing w:line="240" w:lineRule="auto"/>
              <w:ind w:firstLine="0"/>
              <w:jc w:val="center"/>
              <w:rPr>
                <w:noProof/>
                <w:sz w:val="24"/>
                <w:szCs w:val="24"/>
              </w:rPr>
            </w:pPr>
            <w:r w:rsidRPr="009F20AE">
              <w:rPr>
                <w:noProof/>
                <w:sz w:val="24"/>
                <w:szCs w:val="24"/>
              </w:rPr>
              <w:t>(55)</w:t>
            </w:r>
          </w:p>
        </w:tc>
        <w:tc>
          <w:tcPr>
            <w:tcW w:w="3402" w:type="dxa"/>
            <w:gridSpan w:val="8"/>
            <w:vMerge w:val="restart"/>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Молодий плід: основна форма</w:t>
            </w:r>
          </w:p>
          <w:p w:rsidR="00D9608B" w:rsidRPr="009F20AE" w:rsidRDefault="00D9608B" w:rsidP="00675B92">
            <w:pPr>
              <w:spacing w:line="240" w:lineRule="auto"/>
              <w:ind w:firstLine="0"/>
              <w:jc w:val="left"/>
              <w:rPr>
                <w:sz w:val="20"/>
                <w:szCs w:val="20"/>
                <w:lang w:val="en-US"/>
              </w:rPr>
            </w:pPr>
            <w:r w:rsidRPr="009F20AE">
              <w:rPr>
                <w:sz w:val="20"/>
                <w:szCs w:val="20"/>
                <w:lang w:val="en-US"/>
              </w:rPr>
              <w:t>Young fruit: main shape</w:t>
            </w:r>
          </w:p>
          <w:p w:rsidR="00D9608B" w:rsidRPr="009F20AE" w:rsidRDefault="00D9608B" w:rsidP="00675B92">
            <w:pPr>
              <w:spacing w:line="240" w:lineRule="auto"/>
              <w:ind w:firstLine="0"/>
              <w:jc w:val="left"/>
              <w:rPr>
                <w:noProof/>
                <w:sz w:val="20"/>
                <w:szCs w:val="14"/>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firstLine="0"/>
              <w:jc w:val="left"/>
              <w:rPr>
                <w:sz w:val="24"/>
                <w:szCs w:val="24"/>
                <w:lang w:val="en-US"/>
              </w:rPr>
            </w:pPr>
            <w:r w:rsidRPr="009F20AE">
              <w:rPr>
                <w:sz w:val="24"/>
                <w:szCs w:val="24"/>
              </w:rPr>
              <w:t>патисоноподібна</w:t>
            </w:r>
          </w:p>
          <w:p w:rsidR="00D9608B" w:rsidRPr="009F20AE" w:rsidRDefault="00D9608B" w:rsidP="00675B92">
            <w:pPr>
              <w:spacing w:line="240" w:lineRule="auto"/>
              <w:ind w:firstLine="0"/>
              <w:jc w:val="left"/>
              <w:rPr>
                <w:sz w:val="20"/>
                <w:szCs w:val="20"/>
                <w:lang w:val="en-US"/>
              </w:rPr>
            </w:pPr>
            <w:r w:rsidRPr="009F20AE">
              <w:rPr>
                <w:bCs/>
                <w:color w:val="252525"/>
                <w:sz w:val="20"/>
                <w:szCs w:val="20"/>
                <w:shd w:val="clear" w:color="auto" w:fill="FFFFFF"/>
              </w:rPr>
              <w:t>pattypan squash</w:t>
            </w:r>
            <w:r w:rsidRPr="009F20AE">
              <w:rPr>
                <w:rStyle w:val="apple-converted-space"/>
                <w:color w:val="252525"/>
                <w:sz w:val="20"/>
                <w:szCs w:val="20"/>
                <w:shd w:val="clear" w:color="auto" w:fill="FFFFFF"/>
                <w:lang w:val="en-US"/>
              </w:rPr>
              <w:t>-shaped</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1</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firstLine="0"/>
              <w:jc w:val="left"/>
              <w:rPr>
                <w:sz w:val="24"/>
                <w:szCs w:val="24"/>
                <w:lang w:val="en-US"/>
              </w:rPr>
            </w:pPr>
            <w:r w:rsidRPr="009F20AE">
              <w:rPr>
                <w:sz w:val="24"/>
                <w:szCs w:val="24"/>
              </w:rPr>
              <w:t>поперечноеліптична</w:t>
            </w:r>
          </w:p>
          <w:p w:rsidR="00D9608B" w:rsidRPr="009F20AE" w:rsidRDefault="00D9608B" w:rsidP="00675B92">
            <w:pPr>
              <w:spacing w:line="240" w:lineRule="auto"/>
              <w:ind w:firstLine="0"/>
              <w:jc w:val="left"/>
            </w:pPr>
            <w:r w:rsidRPr="009F20AE">
              <w:rPr>
                <w:sz w:val="20"/>
                <w:szCs w:val="20"/>
                <w:lang w:val="en-US"/>
              </w:rPr>
              <w:t>cross elliptical</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2</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куляста</w:t>
            </w:r>
          </w:p>
          <w:p w:rsidR="00D9608B" w:rsidRPr="009F20AE" w:rsidRDefault="00D9608B" w:rsidP="00675B92">
            <w:pPr>
              <w:spacing w:line="240" w:lineRule="auto"/>
              <w:ind w:firstLine="0"/>
              <w:jc w:val="left"/>
            </w:pPr>
            <w:r w:rsidRPr="009F20AE">
              <w:rPr>
                <w:sz w:val="20"/>
                <w:szCs w:val="20"/>
                <w:lang w:val="en-US"/>
              </w:rPr>
              <w:t>spherical</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3</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дельтоподібна</w:t>
            </w:r>
          </w:p>
          <w:p w:rsidR="00D9608B" w:rsidRPr="009F20AE" w:rsidRDefault="00D9608B" w:rsidP="00675B92">
            <w:pPr>
              <w:spacing w:line="240" w:lineRule="auto"/>
              <w:ind w:firstLine="0"/>
              <w:jc w:val="left"/>
            </w:pPr>
            <w:r w:rsidRPr="009F20AE">
              <w:rPr>
                <w:sz w:val="20"/>
                <w:szCs w:val="20"/>
                <w:lang w:val="en-US"/>
              </w:rPr>
              <w:t>deltate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4</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яйцеподібна</w:t>
            </w:r>
          </w:p>
          <w:p w:rsidR="00D9608B" w:rsidRPr="009F20AE" w:rsidRDefault="00D9608B" w:rsidP="00675B92">
            <w:pPr>
              <w:spacing w:line="240" w:lineRule="auto"/>
              <w:ind w:firstLine="0"/>
              <w:jc w:val="left"/>
            </w:pPr>
            <w:r w:rsidRPr="009F20AE">
              <w:rPr>
                <w:sz w:val="20"/>
                <w:szCs w:val="20"/>
                <w:lang w:val="en-US"/>
              </w:rPr>
              <w:t>ovate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5</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еліптична</w:t>
            </w:r>
          </w:p>
          <w:p w:rsidR="00D9608B" w:rsidRPr="009F20AE" w:rsidRDefault="00D9608B" w:rsidP="00675B92">
            <w:pPr>
              <w:spacing w:line="240" w:lineRule="auto"/>
              <w:ind w:firstLine="0"/>
              <w:jc w:val="left"/>
            </w:pPr>
            <w:r w:rsidRPr="009F20AE">
              <w:rPr>
                <w:sz w:val="20"/>
                <w:szCs w:val="20"/>
                <w:lang w:val="en-US"/>
              </w:rPr>
              <w:t>elliptic</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6</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циліндрична</w:t>
            </w:r>
          </w:p>
          <w:p w:rsidR="00D9608B" w:rsidRPr="009F20AE" w:rsidRDefault="00D9608B" w:rsidP="00675B92">
            <w:pPr>
              <w:spacing w:line="240" w:lineRule="auto"/>
              <w:ind w:firstLine="0"/>
              <w:jc w:val="left"/>
            </w:pPr>
            <w:r w:rsidRPr="009F20AE">
              <w:rPr>
                <w:sz w:val="20"/>
                <w:szCs w:val="20"/>
                <w:lang w:val="en-US"/>
              </w:rPr>
              <w:t>cylindric</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7</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булавоподібна</w:t>
            </w:r>
          </w:p>
          <w:p w:rsidR="00D9608B" w:rsidRPr="009F20AE" w:rsidRDefault="00D9608B" w:rsidP="00675B92">
            <w:pPr>
              <w:spacing w:line="240" w:lineRule="auto"/>
              <w:ind w:firstLine="0"/>
              <w:jc w:val="left"/>
            </w:pPr>
            <w:r w:rsidRPr="009F20AE">
              <w:rPr>
                <w:sz w:val="20"/>
                <w:szCs w:val="20"/>
                <w:lang w:val="en-US"/>
              </w:rPr>
              <w:t>clavate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8</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грушоподібна</w:t>
            </w:r>
          </w:p>
          <w:p w:rsidR="00D9608B" w:rsidRPr="009F20AE" w:rsidRDefault="00D9608B" w:rsidP="00675B92">
            <w:pPr>
              <w:spacing w:line="240" w:lineRule="auto"/>
              <w:ind w:firstLine="0"/>
              <w:jc w:val="left"/>
            </w:pPr>
            <w:r w:rsidRPr="009F20AE">
              <w:rPr>
                <w:sz w:val="20"/>
                <w:szCs w:val="20"/>
                <w:lang w:val="en-US"/>
              </w:rPr>
              <w:t>pear-shaped</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9</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vAlign w:val="center"/>
          </w:tcPr>
          <w:p w:rsidR="00D9608B" w:rsidRPr="009F20AE" w:rsidRDefault="00D9608B" w:rsidP="00675B92">
            <w:pPr>
              <w:spacing w:line="240" w:lineRule="auto"/>
              <w:ind w:left="32" w:firstLine="0"/>
              <w:jc w:val="left"/>
              <w:rPr>
                <w:sz w:val="24"/>
                <w:szCs w:val="24"/>
                <w:lang w:val="en-US"/>
              </w:rPr>
            </w:pPr>
            <w:r w:rsidRPr="009F20AE">
              <w:rPr>
                <w:sz w:val="24"/>
                <w:szCs w:val="24"/>
              </w:rPr>
              <w:t>з</w:t>
            </w:r>
            <w:r w:rsidRPr="009F20AE">
              <w:rPr>
                <w:sz w:val="24"/>
                <w:szCs w:val="24"/>
                <w:lang w:val="en-US"/>
              </w:rPr>
              <w:t xml:space="preserve"> </w:t>
            </w:r>
            <w:r w:rsidRPr="009F20AE">
              <w:rPr>
                <w:sz w:val="24"/>
                <w:szCs w:val="24"/>
              </w:rPr>
              <w:t>викривленою</w:t>
            </w:r>
            <w:r w:rsidRPr="009F20AE">
              <w:rPr>
                <w:sz w:val="24"/>
                <w:szCs w:val="24"/>
                <w:lang w:val="en-US"/>
              </w:rPr>
              <w:t xml:space="preserve"> </w:t>
            </w:r>
            <w:r w:rsidRPr="009F20AE">
              <w:rPr>
                <w:sz w:val="24"/>
                <w:szCs w:val="24"/>
              </w:rPr>
              <w:t>шийкою</w:t>
            </w:r>
          </w:p>
          <w:p w:rsidR="00D9608B" w:rsidRPr="009F20AE" w:rsidRDefault="00D9608B" w:rsidP="00675B92">
            <w:pPr>
              <w:spacing w:line="240" w:lineRule="auto"/>
              <w:ind w:firstLine="0"/>
              <w:jc w:val="left"/>
              <w:rPr>
                <w:lang w:val="en-US"/>
              </w:rPr>
            </w:pPr>
            <w:r w:rsidRPr="009F20AE">
              <w:rPr>
                <w:sz w:val="20"/>
                <w:szCs w:val="20"/>
                <w:lang w:val="en-US"/>
              </w:rPr>
              <w:t>with a curved neck</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rPr>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10</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val="restart"/>
            <w:tcBorders>
              <w:top w:val="single" w:sz="4" w:space="0" w:color="auto"/>
              <w:left w:val="single" w:sz="4" w:space="0" w:color="auto"/>
              <w:right w:val="single" w:sz="4" w:space="0" w:color="auto"/>
            </w:tcBorders>
            <w:shd w:val="clear" w:color="auto" w:fill="auto"/>
          </w:tcPr>
          <w:p w:rsidR="00D9608B" w:rsidRPr="009F20AE" w:rsidRDefault="008D5D82" w:rsidP="00675B92">
            <w:pPr>
              <w:spacing w:line="240" w:lineRule="auto"/>
              <w:ind w:firstLine="0"/>
              <w:jc w:val="center"/>
              <w:rPr>
                <w:noProof/>
                <w:sz w:val="24"/>
                <w:szCs w:val="24"/>
              </w:rPr>
            </w:pPr>
            <w:r>
              <w:rPr>
                <w:noProof/>
                <w:sz w:val="24"/>
                <w:szCs w:val="24"/>
              </w:rPr>
              <w:t>4</w:t>
            </w:r>
            <w:r w:rsidR="00D9608B" w:rsidRPr="009F20AE">
              <w:rPr>
                <w:noProof/>
                <w:sz w:val="24"/>
                <w:szCs w:val="24"/>
              </w:rPr>
              <w:t>.3</w:t>
            </w:r>
          </w:p>
          <w:p w:rsidR="00D9608B" w:rsidRPr="009F20AE" w:rsidRDefault="00D9608B" w:rsidP="00675B92">
            <w:pPr>
              <w:spacing w:line="240" w:lineRule="auto"/>
              <w:ind w:firstLine="0"/>
              <w:jc w:val="center"/>
              <w:rPr>
                <w:noProof/>
                <w:sz w:val="24"/>
                <w:szCs w:val="24"/>
              </w:rPr>
            </w:pPr>
            <w:r w:rsidRPr="009F20AE">
              <w:rPr>
                <w:noProof/>
                <w:sz w:val="24"/>
                <w:szCs w:val="24"/>
              </w:rPr>
              <w:t>(64)</w:t>
            </w:r>
          </w:p>
        </w:tc>
        <w:tc>
          <w:tcPr>
            <w:tcW w:w="3402" w:type="dxa"/>
            <w:gridSpan w:val="8"/>
            <w:vMerge w:val="restart"/>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Стиглий плід: за довжиною</w:t>
            </w:r>
          </w:p>
          <w:p w:rsidR="00D9608B" w:rsidRPr="009F20AE" w:rsidRDefault="00D9608B" w:rsidP="00675B92">
            <w:pPr>
              <w:spacing w:line="240" w:lineRule="auto"/>
              <w:ind w:firstLine="0"/>
              <w:jc w:val="left"/>
              <w:rPr>
                <w:noProof/>
                <w:sz w:val="20"/>
                <w:szCs w:val="20"/>
                <w:lang w:val="en-US"/>
              </w:rPr>
            </w:pPr>
            <w:r w:rsidRPr="009F20AE">
              <w:rPr>
                <w:sz w:val="20"/>
                <w:szCs w:val="20"/>
                <w:lang w:val="en-US"/>
              </w:rPr>
              <w:t>Mature fruit: length</w:t>
            </w: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дуже короткий</w:t>
            </w:r>
          </w:p>
          <w:p w:rsidR="00D9608B" w:rsidRPr="009F20AE" w:rsidRDefault="00D9608B" w:rsidP="00675B92">
            <w:pPr>
              <w:spacing w:line="240" w:lineRule="auto"/>
              <w:ind w:firstLine="0"/>
              <w:jc w:val="left"/>
              <w:rPr>
                <w:sz w:val="20"/>
                <w:szCs w:val="20"/>
                <w:lang w:val="en-US"/>
              </w:rPr>
            </w:pPr>
            <w:r w:rsidRPr="009F20AE">
              <w:rPr>
                <w:sz w:val="20"/>
                <w:szCs w:val="20"/>
                <w:lang w:val="en-US"/>
              </w:rPr>
              <w:t>very short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1</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короткий</w:t>
            </w:r>
          </w:p>
          <w:p w:rsidR="00D9608B" w:rsidRPr="009F20AE" w:rsidRDefault="00D9608B" w:rsidP="00675B92">
            <w:pPr>
              <w:spacing w:line="240" w:lineRule="auto"/>
              <w:ind w:firstLine="0"/>
              <w:jc w:val="left"/>
            </w:pPr>
            <w:r w:rsidRPr="009F20AE">
              <w:rPr>
                <w:sz w:val="20"/>
                <w:szCs w:val="20"/>
                <w:lang w:val="en-US"/>
              </w:rPr>
              <w:t>short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3</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середній</w:t>
            </w:r>
          </w:p>
          <w:p w:rsidR="00D9608B" w:rsidRPr="009F20AE" w:rsidRDefault="00D9608B" w:rsidP="00675B92">
            <w:pPr>
              <w:spacing w:line="240" w:lineRule="auto"/>
              <w:ind w:firstLine="0"/>
              <w:jc w:val="left"/>
            </w:pPr>
            <w:r w:rsidRPr="009F20AE">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5</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довгий</w:t>
            </w:r>
          </w:p>
          <w:p w:rsidR="00D9608B" w:rsidRPr="009F20AE" w:rsidRDefault="00D9608B" w:rsidP="00675B92">
            <w:pPr>
              <w:spacing w:line="240" w:lineRule="auto"/>
              <w:ind w:firstLine="0"/>
              <w:jc w:val="left"/>
            </w:pPr>
            <w:r w:rsidRPr="009F20AE">
              <w:rPr>
                <w:sz w:val="20"/>
                <w:szCs w:val="20"/>
                <w:lang w:val="en-US"/>
              </w:rPr>
              <w:t>long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7</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bottom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дуже довгий</w:t>
            </w:r>
          </w:p>
          <w:p w:rsidR="00D9608B" w:rsidRPr="009F20AE" w:rsidRDefault="00D9608B" w:rsidP="00675B92">
            <w:pPr>
              <w:spacing w:line="240" w:lineRule="auto"/>
              <w:ind w:firstLine="0"/>
              <w:jc w:val="left"/>
            </w:pPr>
            <w:r w:rsidRPr="009F20AE">
              <w:rPr>
                <w:sz w:val="20"/>
                <w:szCs w:val="20"/>
                <w:lang w:val="en-US"/>
              </w:rPr>
              <w:t>very long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9</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val="restart"/>
            <w:tcBorders>
              <w:top w:val="single" w:sz="4" w:space="0" w:color="auto"/>
              <w:left w:val="single" w:sz="4" w:space="0" w:color="auto"/>
              <w:right w:val="single" w:sz="4" w:space="0" w:color="auto"/>
            </w:tcBorders>
            <w:shd w:val="clear" w:color="auto" w:fill="auto"/>
          </w:tcPr>
          <w:p w:rsidR="00D9608B" w:rsidRPr="009F20AE" w:rsidRDefault="008D5D82" w:rsidP="00675B92">
            <w:pPr>
              <w:spacing w:line="240" w:lineRule="auto"/>
              <w:ind w:firstLine="0"/>
              <w:jc w:val="center"/>
              <w:rPr>
                <w:noProof/>
                <w:sz w:val="24"/>
                <w:szCs w:val="24"/>
              </w:rPr>
            </w:pPr>
            <w:r>
              <w:rPr>
                <w:noProof/>
                <w:sz w:val="24"/>
                <w:szCs w:val="24"/>
              </w:rPr>
              <w:lastRenderedPageBreak/>
              <w:t>4</w:t>
            </w:r>
            <w:r w:rsidR="00D9608B" w:rsidRPr="009F20AE">
              <w:rPr>
                <w:noProof/>
                <w:sz w:val="24"/>
                <w:szCs w:val="24"/>
              </w:rPr>
              <w:t>.4</w:t>
            </w:r>
          </w:p>
          <w:p w:rsidR="00D9608B" w:rsidRPr="009F20AE" w:rsidRDefault="00D9608B" w:rsidP="00675B92">
            <w:pPr>
              <w:spacing w:line="240" w:lineRule="auto"/>
              <w:ind w:firstLine="0"/>
              <w:jc w:val="center"/>
              <w:rPr>
                <w:noProof/>
                <w:sz w:val="24"/>
                <w:szCs w:val="24"/>
              </w:rPr>
            </w:pPr>
            <w:r w:rsidRPr="009F20AE">
              <w:rPr>
                <w:noProof/>
                <w:sz w:val="24"/>
                <w:szCs w:val="24"/>
              </w:rPr>
              <w:t>(74)</w:t>
            </w:r>
          </w:p>
        </w:tc>
        <w:tc>
          <w:tcPr>
            <w:tcW w:w="3402" w:type="dxa"/>
            <w:gridSpan w:val="8"/>
            <w:vMerge w:val="restart"/>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Стиглий</w:t>
            </w:r>
            <w:r w:rsidRPr="009F20AE">
              <w:rPr>
                <w:sz w:val="24"/>
                <w:szCs w:val="24"/>
                <w:lang w:val="en-US"/>
              </w:rPr>
              <w:t xml:space="preserve"> </w:t>
            </w:r>
            <w:r w:rsidRPr="009F20AE">
              <w:rPr>
                <w:sz w:val="24"/>
                <w:szCs w:val="24"/>
              </w:rPr>
              <w:t>плід</w:t>
            </w:r>
            <w:r w:rsidRPr="009F20AE">
              <w:rPr>
                <w:sz w:val="24"/>
                <w:szCs w:val="24"/>
                <w:lang w:val="en-US"/>
              </w:rPr>
              <w:t xml:space="preserve">: </w:t>
            </w:r>
            <w:r w:rsidRPr="009F20AE">
              <w:rPr>
                <w:sz w:val="24"/>
                <w:szCs w:val="24"/>
              </w:rPr>
              <w:t>основне</w:t>
            </w:r>
            <w:r w:rsidRPr="009F20AE">
              <w:rPr>
                <w:sz w:val="24"/>
                <w:szCs w:val="24"/>
                <w:lang w:val="en-US"/>
              </w:rPr>
              <w:t xml:space="preserve"> </w:t>
            </w:r>
            <w:r w:rsidRPr="009F20AE">
              <w:rPr>
                <w:sz w:val="24"/>
                <w:szCs w:val="24"/>
              </w:rPr>
              <w:t>забарвлення</w:t>
            </w:r>
            <w:r w:rsidRPr="009F20AE">
              <w:rPr>
                <w:sz w:val="24"/>
                <w:szCs w:val="24"/>
                <w:lang w:val="en-US"/>
              </w:rPr>
              <w:t xml:space="preserve"> </w:t>
            </w:r>
            <w:r w:rsidRPr="009F20AE">
              <w:rPr>
                <w:sz w:val="24"/>
                <w:szCs w:val="24"/>
              </w:rPr>
              <w:t>кори</w:t>
            </w:r>
          </w:p>
          <w:p w:rsidR="00D9608B" w:rsidRPr="009F20AE" w:rsidRDefault="00D9608B" w:rsidP="00675B92">
            <w:pPr>
              <w:spacing w:line="240" w:lineRule="auto"/>
              <w:ind w:firstLine="0"/>
              <w:jc w:val="left"/>
              <w:rPr>
                <w:noProof/>
                <w:sz w:val="20"/>
                <w:szCs w:val="20"/>
                <w:lang w:val="en-US"/>
              </w:rPr>
            </w:pPr>
            <w:r w:rsidRPr="009F20AE">
              <w:rPr>
                <w:sz w:val="20"/>
                <w:szCs w:val="20"/>
                <w:lang w:val="en-US"/>
              </w:rPr>
              <w:t>Mature fruit: main coloration of bark</w:t>
            </w: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кремове</w:t>
            </w:r>
          </w:p>
          <w:p w:rsidR="00D9608B" w:rsidRPr="009F20AE" w:rsidRDefault="00D9608B" w:rsidP="00675B92">
            <w:pPr>
              <w:spacing w:line="240" w:lineRule="auto"/>
              <w:ind w:firstLine="0"/>
              <w:jc w:val="left"/>
              <w:rPr>
                <w:sz w:val="20"/>
                <w:szCs w:val="20"/>
                <w:lang w:val="en-US"/>
              </w:rPr>
            </w:pPr>
            <w:r w:rsidRPr="009F20AE">
              <w:rPr>
                <w:sz w:val="20"/>
                <w:szCs w:val="20"/>
                <w:lang w:val="en-US"/>
              </w:rPr>
              <w:t>creamy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1</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жовте</w:t>
            </w:r>
          </w:p>
          <w:p w:rsidR="00D9608B" w:rsidRPr="009F20AE" w:rsidRDefault="00D9608B" w:rsidP="00675B92">
            <w:pPr>
              <w:spacing w:line="240" w:lineRule="auto"/>
              <w:ind w:firstLine="0"/>
              <w:jc w:val="left"/>
            </w:pPr>
            <w:r w:rsidRPr="009F20AE">
              <w:rPr>
                <w:sz w:val="20"/>
                <w:szCs w:val="20"/>
                <w:lang w:val="en-US"/>
              </w:rPr>
              <w:t>yellow</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2</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оранжеве</w:t>
            </w:r>
          </w:p>
          <w:p w:rsidR="00D9608B" w:rsidRPr="009F20AE" w:rsidRDefault="00D9608B" w:rsidP="00675B92">
            <w:pPr>
              <w:spacing w:line="240" w:lineRule="auto"/>
              <w:ind w:firstLine="0"/>
              <w:jc w:val="left"/>
            </w:pPr>
            <w:r w:rsidRPr="009F20AE">
              <w:rPr>
                <w:sz w:val="20"/>
                <w:szCs w:val="20"/>
                <w:lang w:val="en-US"/>
              </w:rPr>
              <w:t>orange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3</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рожеве</w:t>
            </w:r>
          </w:p>
          <w:p w:rsidR="00D9608B" w:rsidRPr="009F20AE" w:rsidRDefault="00D9608B" w:rsidP="00675B92">
            <w:pPr>
              <w:spacing w:line="240" w:lineRule="auto"/>
              <w:ind w:firstLine="0"/>
              <w:jc w:val="left"/>
            </w:pPr>
            <w:r w:rsidRPr="009F20AE">
              <w:rPr>
                <w:sz w:val="20"/>
                <w:szCs w:val="20"/>
                <w:lang w:val="en-US"/>
              </w:rPr>
              <w:t>pink</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4</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червоне</w:t>
            </w:r>
          </w:p>
          <w:p w:rsidR="00D9608B" w:rsidRPr="009F20AE" w:rsidRDefault="00D9608B" w:rsidP="00675B92">
            <w:pPr>
              <w:spacing w:line="240" w:lineRule="auto"/>
              <w:ind w:firstLine="0"/>
              <w:jc w:val="left"/>
            </w:pPr>
            <w:r w:rsidRPr="009F20AE">
              <w:rPr>
                <w:sz w:val="20"/>
                <w:szCs w:val="20"/>
                <w:lang w:val="en-US"/>
              </w:rPr>
              <w:t>red</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5</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зелене</w:t>
            </w:r>
          </w:p>
          <w:p w:rsidR="00D9608B" w:rsidRPr="009F20AE" w:rsidRDefault="00D9608B" w:rsidP="00675B92">
            <w:pPr>
              <w:spacing w:line="240" w:lineRule="auto"/>
              <w:ind w:firstLine="0"/>
              <w:jc w:val="left"/>
            </w:pPr>
            <w:r w:rsidRPr="009F20AE">
              <w:rPr>
                <w:sz w:val="20"/>
                <w:szCs w:val="20"/>
                <w:lang w:val="en-US"/>
              </w:rPr>
              <w:t xml:space="preserve">green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6</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сіро-зелене</w:t>
            </w:r>
          </w:p>
          <w:p w:rsidR="00D9608B" w:rsidRPr="009F20AE" w:rsidRDefault="00D9608B" w:rsidP="00675B92">
            <w:pPr>
              <w:spacing w:line="240" w:lineRule="auto"/>
              <w:ind w:firstLine="0"/>
              <w:jc w:val="left"/>
            </w:pPr>
            <w:r w:rsidRPr="009F20AE">
              <w:rPr>
                <w:sz w:val="20"/>
                <w:szCs w:val="20"/>
                <w:lang w:val="en-US"/>
              </w:rPr>
              <w:t>grey-green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7</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D9608B" w:rsidRPr="009F20AE" w:rsidTr="00D9608B">
        <w:tc>
          <w:tcPr>
            <w:tcW w:w="709" w:type="dxa"/>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D9608B" w:rsidRPr="009F20AE" w:rsidRDefault="00D9608B" w:rsidP="00675B92">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D9608B" w:rsidRPr="009F20AE" w:rsidRDefault="00D9608B" w:rsidP="00675B92">
            <w:pPr>
              <w:spacing w:line="240" w:lineRule="auto"/>
              <w:ind w:firstLine="0"/>
              <w:jc w:val="left"/>
              <w:rPr>
                <w:sz w:val="24"/>
                <w:szCs w:val="24"/>
                <w:lang w:val="en-US"/>
              </w:rPr>
            </w:pPr>
            <w:r w:rsidRPr="009F20AE">
              <w:rPr>
                <w:sz w:val="24"/>
                <w:szCs w:val="24"/>
              </w:rPr>
              <w:t>сіре</w:t>
            </w:r>
          </w:p>
          <w:p w:rsidR="00D9608B" w:rsidRPr="009F20AE" w:rsidRDefault="00D9608B" w:rsidP="00675B92">
            <w:pPr>
              <w:spacing w:line="240" w:lineRule="auto"/>
              <w:ind w:firstLine="0"/>
              <w:jc w:val="left"/>
            </w:pPr>
            <w:r w:rsidRPr="009F20AE">
              <w:rPr>
                <w:sz w:val="20"/>
                <w:szCs w:val="20"/>
                <w:lang w:val="en-US"/>
              </w:rPr>
              <w:t>grey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9608B" w:rsidRPr="009F20AE" w:rsidRDefault="00D9608B" w:rsidP="00675B92">
            <w:pPr>
              <w:ind w:firstLine="320"/>
              <w:rPr>
                <w:sz w:val="24"/>
                <w:szCs w:val="24"/>
              </w:rPr>
            </w:pPr>
            <w:r w:rsidRPr="009F20AE">
              <w:rPr>
                <w:sz w:val="24"/>
                <w:szCs w:val="24"/>
                <w:lang w:val="uk-UA"/>
              </w:rPr>
              <w:t>8</w:t>
            </w:r>
            <w:r w:rsidRPr="009F20AE">
              <w:rPr>
                <w:b/>
                <w:sz w:val="24"/>
                <w:szCs w:val="24"/>
                <w:lang w:val="en-US"/>
              </w:rPr>
              <w:t xml:space="preserve">  </w:t>
            </w:r>
            <w:r w:rsidRPr="009F20AE">
              <w:rPr>
                <w:b/>
                <w:sz w:val="24"/>
                <w:szCs w:val="24"/>
              </w:rPr>
              <w:fldChar w:fldCharType="begin">
                <w:ffData>
                  <w:name w:val="Флажок42"/>
                  <w:enabled/>
                  <w:calcOnExit w:val="0"/>
                  <w:checkBox>
                    <w:size w:val="20"/>
                    <w:default w:val="0"/>
                    <w:checked w:val="0"/>
                  </w:checkBox>
                </w:ffData>
              </w:fldChar>
            </w:r>
            <w:r w:rsidRPr="009F20AE">
              <w:rPr>
                <w:b/>
                <w:sz w:val="24"/>
                <w:szCs w:val="24"/>
              </w:rPr>
              <w:instrText xml:space="preserve"> FORMCHECKBOX </w:instrText>
            </w:r>
            <w:r w:rsidR="002A024C">
              <w:rPr>
                <w:b/>
                <w:sz w:val="24"/>
                <w:szCs w:val="24"/>
              </w:rPr>
            </w:r>
            <w:r w:rsidR="002A024C">
              <w:rPr>
                <w:b/>
                <w:sz w:val="24"/>
                <w:szCs w:val="24"/>
              </w:rPr>
              <w:fldChar w:fldCharType="separate"/>
            </w:r>
            <w:r w:rsidRPr="009F20AE">
              <w:rPr>
                <w:b/>
                <w:sz w:val="24"/>
                <w:szCs w:val="24"/>
              </w:rPr>
              <w:fldChar w:fldCharType="end"/>
            </w:r>
          </w:p>
        </w:tc>
      </w:tr>
      <w:tr w:rsidR="00A33D18" w:rsidRPr="00A82864" w:rsidTr="00D9608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A024C" w:rsidTr="00D9608B">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2A024C" w:rsidTr="00D9608B">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2A024C" w:rsidTr="00D9608B">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2A024C" w:rsidTr="00D9608B">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w:t>
            </w:r>
            <w:proofErr w:type="gramStart"/>
            <w:r w:rsidRPr="00A82864">
              <w:rPr>
                <w:b/>
                <w:sz w:val="24"/>
                <w:szCs w:val="24"/>
              </w:rPr>
              <w:t>а(</w:t>
            </w:r>
            <w:proofErr w:type="gramEnd"/>
            <w:r w:rsidRPr="00A82864">
              <w:rPr>
                <w:b/>
                <w:sz w:val="24"/>
                <w:szCs w:val="24"/>
              </w:rPr>
              <w:t>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9608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9608B">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9608B">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9608B">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9608B">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A024C" w:rsidTr="00D9608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A024C" w:rsidTr="00D9608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9608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D9608B">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A024C" w:rsidTr="00D9608B">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9608B">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D9608B">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A024C" w:rsidTr="00D9608B">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9608B">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9608B">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lastRenderedPageBreak/>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A024C">
        <w:trPr>
          <w:trHeight w:val="1158"/>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5888C8C6" wp14:editId="128B3F74">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A024C">
              <w:rPr>
                <w:sz w:val="24"/>
                <w:szCs w:val="24"/>
                <w:lang w:val="uk-UA" w:eastAsia="uk-UA"/>
              </w:rPr>
            </w:r>
            <w:r w:rsidR="002A024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A024C">
              <w:rPr>
                <w:b/>
                <w:sz w:val="24"/>
                <w:szCs w:val="24"/>
                <w:lang w:val="uk-UA" w:eastAsia="uk-UA"/>
              </w:rPr>
            </w:r>
            <w:r w:rsidR="002A024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A024C">
              <w:rPr>
                <w:b/>
                <w:sz w:val="24"/>
                <w:szCs w:val="24"/>
                <w:lang w:val="uk-UA" w:eastAsia="uk-UA"/>
              </w:rPr>
            </w:r>
            <w:r w:rsidR="002A024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030E11B9" wp14:editId="4DCA8BBF">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6E5FF84D" wp14:editId="72C5919D">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lastRenderedPageBreak/>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207026C1" wp14:editId="098B7130">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9608B">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9608B">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9608B">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A024C">
              <w:rPr>
                <w:b/>
                <w:sz w:val="24"/>
                <w:szCs w:val="24"/>
              </w:rPr>
            </w:r>
            <w:r w:rsidR="002A024C">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2A024C" w:rsidRPr="002A024C" w:rsidTr="002A024C">
        <w:trPr>
          <w:trHeight w:val="375"/>
        </w:trPr>
        <w:tc>
          <w:tcPr>
            <w:tcW w:w="10206" w:type="dxa"/>
            <w:gridSpan w:val="22"/>
            <w:tcBorders>
              <w:top w:val="single" w:sz="4" w:space="0" w:color="auto"/>
              <w:left w:val="single" w:sz="4" w:space="0" w:color="auto"/>
              <w:right w:val="single" w:sz="4" w:space="0" w:color="auto"/>
            </w:tcBorders>
            <w:shd w:val="clear" w:color="auto" w:fill="auto"/>
          </w:tcPr>
          <w:p w:rsidR="002A024C" w:rsidRPr="00A82864" w:rsidRDefault="002A024C"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2A024C" w:rsidRPr="002A024C" w:rsidRDefault="002A024C"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A024C" w:rsidTr="00D9608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9608B">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9608B">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9608B">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D9608B">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2A024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A024C">
              <w:rPr>
                <w:sz w:val="20"/>
                <w:szCs w:val="20"/>
              </w:rPr>
            </w:r>
            <w:r w:rsidR="002A024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A024C">
              <w:rPr>
                <w:b/>
                <w:sz w:val="20"/>
                <w:szCs w:val="20"/>
              </w:rPr>
            </w:r>
            <w:r w:rsidR="002A024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A024C">
              <w:rPr>
                <w:b/>
                <w:sz w:val="20"/>
                <w:szCs w:val="20"/>
              </w:rPr>
            </w:r>
            <w:r w:rsidR="002A024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A024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A024C">
              <w:rPr>
                <w:b/>
                <w:sz w:val="20"/>
                <w:szCs w:val="20"/>
              </w:rPr>
            </w:r>
            <w:r w:rsidR="002A024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2A024C">
        <w:trPr>
          <w:trHeight w:val="186"/>
        </w:trPr>
        <w:tc>
          <w:tcPr>
            <w:tcW w:w="5315" w:type="dxa"/>
            <w:gridSpan w:val="9"/>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2A024C">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A024C">
              <w:rPr>
                <w:b/>
                <w:sz w:val="20"/>
                <w:szCs w:val="20"/>
              </w:rPr>
            </w:r>
            <w:r w:rsidR="002A024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2A024C">
        <w:trPr>
          <w:trHeight w:val="186"/>
        </w:trPr>
        <w:tc>
          <w:tcPr>
            <w:tcW w:w="3043" w:type="dxa"/>
            <w:gridSpan w:val="2"/>
            <w:tcBorders>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left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A024C" w:rsidTr="002A024C">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A024C" w:rsidTr="002A024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lastRenderedPageBreak/>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9"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A024C">
              <w:rPr>
                <w:b/>
                <w:sz w:val="20"/>
                <w:szCs w:val="20"/>
              </w:rPr>
            </w:r>
            <w:r w:rsidR="002A024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A024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A024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A024C">
              <w:rPr>
                <w:b/>
                <w:sz w:val="20"/>
                <w:szCs w:val="20"/>
              </w:rPr>
            </w:r>
            <w:r w:rsidR="002A024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2A024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A024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0D" w:rsidRDefault="0067690D">
      <w:pPr>
        <w:spacing w:line="240" w:lineRule="auto"/>
      </w:pPr>
      <w:r>
        <w:separator/>
      </w:r>
    </w:p>
  </w:endnote>
  <w:endnote w:type="continuationSeparator" w:id="0">
    <w:p w:rsidR="0067690D" w:rsidRDefault="00676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0D" w:rsidRDefault="0067690D">
      <w:pPr>
        <w:spacing w:line="240" w:lineRule="auto"/>
      </w:pPr>
      <w:r>
        <w:separator/>
      </w:r>
    </w:p>
  </w:footnote>
  <w:footnote w:type="continuationSeparator" w:id="0">
    <w:p w:rsidR="0067690D" w:rsidRDefault="006769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A024C">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EXZueIvImInrP96dkuTLenhYuk=" w:salt="+en9eMtJkYxkchSy/zr/R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24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602"/>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90D"/>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5D82"/>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9608B"/>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pple-converted-space">
    <w:name w:val="apple-converted-space"/>
    <w:rsid w:val="00D96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pple-converted-space">
    <w:name w:val="apple-converted-space"/>
    <w:rsid w:val="00D9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34F01-EB2D-41D0-AD4B-2ACF5771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9308</Words>
  <Characters>5306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5</cp:revision>
  <cp:lastPrinted>2023-09-18T07:06:00Z</cp:lastPrinted>
  <dcterms:created xsi:type="dcterms:W3CDTF">2023-11-24T07:56:00Z</dcterms:created>
  <dcterms:modified xsi:type="dcterms:W3CDTF">2023-12-17T21:38:00Z</dcterms:modified>
</cp:coreProperties>
</file>